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14" w:rsidRDefault="00E62814" w:rsidP="00E62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814" w:rsidRDefault="00E62814" w:rsidP="00E62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814" w:rsidRDefault="00E62814" w:rsidP="00E62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814" w:rsidRDefault="00E62814" w:rsidP="00E62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814" w:rsidRDefault="00E62814" w:rsidP="00E62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СБОРНИК АННОТАЦИЙ</w:t>
      </w:r>
    </w:p>
    <w:p w:rsidR="00E62814" w:rsidRDefault="003C0AA5" w:rsidP="00E62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</w:t>
      </w:r>
    </w:p>
    <w:p w:rsidR="00E62814" w:rsidRDefault="00E62814" w:rsidP="00E62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ОПОП ПО СПЕЦИАЛЬНОСТИ 38.05.01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ЭКОНОМИЧЕСКАЯ</w:t>
      </w:r>
      <w:proofErr w:type="gramEnd"/>
    </w:p>
    <w:p w:rsidR="00E62814" w:rsidRDefault="00E62814" w:rsidP="00E62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</w:p>
    <w:p w:rsidR="00E62814" w:rsidRDefault="00E62814" w:rsidP="00E62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СПЕЦИАЛИЗАЦИЯ «ЭКОНОМИКО-ПРАВОВОЕ ОБЕСПЕЧЕНИЕ</w:t>
      </w:r>
    </w:p>
    <w:p w:rsidR="00E62814" w:rsidRDefault="00E62814" w:rsidP="00E62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ЭКОНОМИЧЕСКОЙ БЕЗОПАСНОСТИ»</w:t>
      </w:r>
    </w:p>
    <w:p w:rsidR="00E62814" w:rsidRDefault="00E62814" w:rsidP="00E628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 начала подготовки 2023</w:t>
      </w:r>
    </w:p>
    <w:p w:rsidR="001945D8" w:rsidRDefault="001945D8"/>
    <w:p w:rsidR="00902581" w:rsidRDefault="00902581"/>
    <w:p w:rsidR="00902581" w:rsidRDefault="00902581"/>
    <w:p w:rsidR="00902581" w:rsidRDefault="00902581"/>
    <w:p w:rsidR="00902581" w:rsidRDefault="00902581"/>
    <w:p w:rsidR="00902581" w:rsidRDefault="00902581"/>
    <w:p w:rsidR="00902581" w:rsidRDefault="00902581"/>
    <w:p w:rsidR="00902581" w:rsidRDefault="00902581"/>
    <w:p w:rsidR="00902581" w:rsidRDefault="00902581"/>
    <w:p w:rsidR="00902581" w:rsidRDefault="00902581"/>
    <w:p w:rsidR="00902581" w:rsidRDefault="00902581"/>
    <w:p w:rsidR="00902581" w:rsidRDefault="00902581"/>
    <w:p w:rsidR="00902581" w:rsidRDefault="00902581"/>
    <w:p w:rsidR="00902581" w:rsidRDefault="00902581"/>
    <w:p w:rsidR="00902581" w:rsidRDefault="00902581"/>
    <w:p w:rsidR="00902581" w:rsidRDefault="00902581"/>
    <w:p w:rsidR="00902581" w:rsidRDefault="00902581"/>
    <w:p w:rsidR="00902581" w:rsidRDefault="00902581"/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966A6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966A66">
        <w:rPr>
          <w:rFonts w:ascii="Times New Roman" w:hAnsi="Times New Roman" w:cs="Times New Roman"/>
          <w:b/>
          <w:bCs/>
          <w:sz w:val="28"/>
          <w:szCs w:val="28"/>
        </w:rPr>
        <w:t>.О.01.01(У) Учебная практика «Ознакомительная практика»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>для подготовки экономистов по специальности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>38.05.01 Экономическая безопасность специализации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>Экономико-правовое обеспечение экономической безопасности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 xml:space="preserve">Курс, семестр: </w:t>
      </w:r>
      <w:r w:rsidRPr="00966A66">
        <w:rPr>
          <w:rFonts w:ascii="Times New Roman" w:hAnsi="Times New Roman" w:cs="Times New Roman"/>
          <w:sz w:val="28"/>
          <w:szCs w:val="28"/>
        </w:rPr>
        <w:t>Курс 1, Семестр 2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>Форма проведения практики</w:t>
      </w:r>
      <w:r w:rsidRPr="00966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966A66">
        <w:rPr>
          <w:rFonts w:ascii="Times New Roman" w:hAnsi="Times New Roman" w:cs="Times New Roman"/>
          <w:sz w:val="28"/>
          <w:szCs w:val="28"/>
        </w:rPr>
        <w:t>концентрированная, групповая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 xml:space="preserve">Способ проведения: </w:t>
      </w:r>
      <w:proofErr w:type="gramStart"/>
      <w:r w:rsidRPr="00966A66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 xml:space="preserve">Цель учебной практики: </w:t>
      </w:r>
      <w:r w:rsidRPr="00966A66">
        <w:rPr>
          <w:rFonts w:ascii="Times New Roman" w:hAnsi="Times New Roman" w:cs="Times New Roman"/>
          <w:sz w:val="28"/>
          <w:szCs w:val="28"/>
        </w:rPr>
        <w:t>формирование у студентов профессиональных компетенций,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sz w:val="28"/>
          <w:szCs w:val="28"/>
        </w:rPr>
        <w:t xml:space="preserve">углубление, систематизация и закрепление теоретических знаний в сфере обеспечения экономической безопасности хозяйствующих субъектов, полученных студентами при изучении дисциплин; приобретение необходимых умений и навыков для работы </w:t>
      </w:r>
      <w:proofErr w:type="gramStart"/>
      <w:r w:rsidRPr="00966A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6A66">
        <w:rPr>
          <w:rFonts w:ascii="Times New Roman" w:hAnsi="Times New Roman" w:cs="Times New Roman"/>
          <w:sz w:val="28"/>
          <w:szCs w:val="28"/>
        </w:rPr>
        <w:t xml:space="preserve"> избранной специально-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A66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966A66">
        <w:rPr>
          <w:rFonts w:ascii="Times New Roman" w:hAnsi="Times New Roman" w:cs="Times New Roman"/>
          <w:sz w:val="28"/>
          <w:szCs w:val="28"/>
        </w:rPr>
        <w:t xml:space="preserve"> и получение опыта самостоятельной профессионально - практической деятельности.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 xml:space="preserve">Место в учебном плане: </w:t>
      </w:r>
      <w:r w:rsidRPr="00966A66">
        <w:rPr>
          <w:rFonts w:ascii="Times New Roman" w:hAnsi="Times New Roman" w:cs="Times New Roman"/>
          <w:sz w:val="28"/>
          <w:szCs w:val="28"/>
        </w:rPr>
        <w:t xml:space="preserve">дисциплина включена в обязательную часть учебного плана </w:t>
      </w:r>
      <w:proofErr w:type="gramStart"/>
      <w:r w:rsidRPr="00966A6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sz w:val="28"/>
          <w:szCs w:val="28"/>
        </w:rPr>
        <w:t>специальности 38.05.01 Экономическая безопасность.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практики: </w:t>
      </w:r>
      <w:r w:rsidRPr="00966A66">
        <w:rPr>
          <w:rFonts w:ascii="Times New Roman" w:hAnsi="Times New Roman" w:cs="Times New Roman"/>
          <w:sz w:val="28"/>
          <w:szCs w:val="28"/>
        </w:rPr>
        <w:t>приобретение навыков поиска, анализа и использования норматив-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A6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66A66">
        <w:rPr>
          <w:rFonts w:ascii="Times New Roman" w:hAnsi="Times New Roman" w:cs="Times New Roman"/>
          <w:sz w:val="28"/>
          <w:szCs w:val="28"/>
        </w:rPr>
        <w:t xml:space="preserve"> и правовых документов, необходимой литературы для выполнения поставленных образовательных задач; развитие навыков анализа эмпирической и научной информации, отечественного и зарубежного опыта по проблемам обеспечения экономической безопасности; знакомство с нормами морали, профессиональной этики и служебного этикета; развитие навыков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sz w:val="28"/>
          <w:szCs w:val="28"/>
        </w:rPr>
        <w:t>самостоятельной работы, соблюдения установленных графиком сроков выполнения программы практики и представления на кафедру для проверки отчета о прохождении практики, соответствующего по структуре и содержанию предъявленным требованиям.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практики: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sz w:val="28"/>
          <w:szCs w:val="28"/>
        </w:rPr>
        <w:t xml:space="preserve">в результате освоения практики формируются следующие компетенции: </w:t>
      </w:r>
      <w:proofErr w:type="gramStart"/>
      <w:r w:rsidRPr="00966A66">
        <w:rPr>
          <w:rFonts w:ascii="Times New Roman" w:hAnsi="Times New Roman" w:cs="Times New Roman"/>
          <w:sz w:val="28"/>
          <w:szCs w:val="28"/>
        </w:rPr>
        <w:t>УК-3 (УК-3.1; УК-</w:t>
      </w:r>
      <w:proofErr w:type="gramEnd"/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sz w:val="28"/>
          <w:szCs w:val="28"/>
        </w:rPr>
        <w:t>3.2; УК-3.3); УК-4 (УК-4.1; УК-4.2; УК-4.3); ОПК-1 (ОПК-1.1; ОПК-1.2; ОПК-1.3); ОПК-2 (ОПК-2.1; ОПК-2.2;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sz w:val="28"/>
          <w:szCs w:val="28"/>
        </w:rPr>
        <w:t>ОПК-2.3); ОПК-3 (ОПК-3.1; ОПК-3.2; ОПК-3.3); ОПК-4 (ОПК-4.1; ОПК-4.2; ОПК-4.3); ОПК-5 (ОПК-5.1; ОПК-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sz w:val="28"/>
          <w:szCs w:val="28"/>
        </w:rPr>
        <w:t>5.2; ОПК-5.3); ОПК-6 (ОПК-6.1; ОПК-6.2; ОПК-6.3); ОПК-7 (ОПК-7.1; ОПК-7.2; ОПК-7.3).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 учебной практики: </w:t>
      </w:r>
      <w:r w:rsidRPr="00966A66">
        <w:rPr>
          <w:rFonts w:ascii="Times New Roman" w:hAnsi="Times New Roman" w:cs="Times New Roman"/>
          <w:sz w:val="28"/>
          <w:szCs w:val="28"/>
        </w:rPr>
        <w:t>Практика предусматривает следующие этапы: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A66">
        <w:rPr>
          <w:rFonts w:ascii="Times New Roman" w:hAnsi="Times New Roman" w:cs="Times New Roman"/>
          <w:sz w:val="28"/>
          <w:szCs w:val="28"/>
        </w:rPr>
        <w:t>подготовительный этап (ознакомительное занятие; инструктаж по вопросам охраны труда и</w:t>
      </w:r>
      <w:proofErr w:type="gramEnd"/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безопасности; знакомство с информационно-методической базой; составление индивидуального задания); основной этап (сбор, обработка и систематизация фактического ин-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sz w:val="28"/>
          <w:szCs w:val="28"/>
        </w:rPr>
        <w:t>формационного, аналитического и литературного материала по теме научного исследования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sz w:val="28"/>
          <w:szCs w:val="28"/>
        </w:rPr>
        <w:t>согласно заданию; обсуждение результатов выполнения задания в форме дискуссии); заключительный этап (подготовка отчета (реферата) в соответствии с индивидуальным заданием).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966A66">
        <w:rPr>
          <w:rFonts w:ascii="Times New Roman" w:hAnsi="Times New Roman" w:cs="Times New Roman"/>
          <w:sz w:val="28"/>
          <w:szCs w:val="28"/>
        </w:rPr>
        <w:t xml:space="preserve">кафедра информационных технологий, учета и </w:t>
      </w:r>
      <w:proofErr w:type="gramStart"/>
      <w:r w:rsidRPr="00966A66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sz w:val="28"/>
          <w:szCs w:val="28"/>
        </w:rPr>
        <w:t>безопасности Калужского филиала РГАУ-МСХА имени К.А. Тимирязева.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A66">
        <w:rPr>
          <w:rFonts w:ascii="Times New Roman" w:hAnsi="Times New Roman" w:cs="Times New Roman"/>
          <w:b/>
          <w:bCs/>
          <w:sz w:val="28"/>
          <w:szCs w:val="28"/>
        </w:rPr>
        <w:t xml:space="preserve">Общая трудоемкость практики </w:t>
      </w:r>
      <w:r w:rsidRPr="00966A66">
        <w:rPr>
          <w:rFonts w:ascii="Times New Roman" w:hAnsi="Times New Roman" w:cs="Times New Roman"/>
          <w:sz w:val="28"/>
          <w:szCs w:val="28"/>
        </w:rPr>
        <w:t xml:space="preserve">составляет 4 </w:t>
      </w:r>
      <w:proofErr w:type="spellStart"/>
      <w:r w:rsidRPr="00966A6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966A66">
        <w:rPr>
          <w:rFonts w:ascii="Times New Roman" w:hAnsi="Times New Roman" w:cs="Times New Roman"/>
          <w:sz w:val="28"/>
          <w:szCs w:val="28"/>
        </w:rPr>
        <w:t>. ед. (144 часа, в том числе 144 часа</w:t>
      </w:r>
      <w:proofErr w:type="gramEnd"/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sz w:val="28"/>
          <w:szCs w:val="28"/>
        </w:rPr>
        <w:t>практической подготовки, из них 80 часов – аудиторных и 64 часа самостоятельной</w:t>
      </w:r>
    </w:p>
    <w:p w:rsidR="00902581" w:rsidRPr="00966A66" w:rsidRDefault="00902581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sz w:val="28"/>
          <w:szCs w:val="28"/>
        </w:rPr>
        <w:t>практической подготовки).</w:t>
      </w:r>
    </w:p>
    <w:p w:rsidR="00902581" w:rsidRPr="00966A66" w:rsidRDefault="00902581" w:rsidP="00966A66">
      <w:pPr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Промежуточный контроль по практике: </w:t>
      </w:r>
      <w:r w:rsidRPr="00966A66">
        <w:rPr>
          <w:rFonts w:ascii="Times New Roman" w:hAnsi="Times New Roman" w:cs="Times New Roman"/>
          <w:sz w:val="28"/>
          <w:szCs w:val="28"/>
        </w:rPr>
        <w:t>2 семестр – зачет.</w:t>
      </w:r>
    </w:p>
    <w:p w:rsidR="008D7BB4" w:rsidRPr="00966A66" w:rsidRDefault="008D7BB4" w:rsidP="00966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BB4" w:rsidRPr="00966A66" w:rsidRDefault="008D7BB4" w:rsidP="002B5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BB4" w:rsidRPr="008D7BB4" w:rsidRDefault="008D7BB4" w:rsidP="002B50E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BB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8D7BB4" w:rsidRPr="008D7BB4" w:rsidRDefault="008D7BB4" w:rsidP="002B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BB4">
        <w:rPr>
          <w:rFonts w:ascii="Times New Roman" w:hAnsi="Times New Roman" w:cs="Times New Roman"/>
          <w:b/>
          <w:sz w:val="28"/>
          <w:szCs w:val="28"/>
        </w:rPr>
        <w:t>программы производственной практики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BB4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8D7BB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D7BB4">
        <w:rPr>
          <w:rFonts w:ascii="Times New Roman" w:hAnsi="Times New Roman" w:cs="Times New Roman"/>
          <w:b/>
          <w:sz w:val="28"/>
          <w:szCs w:val="28"/>
        </w:rPr>
        <w:t>.В.01.01(П) Практика по профилю профессиональной деятельности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BB4">
        <w:rPr>
          <w:rFonts w:ascii="Times New Roman" w:hAnsi="Times New Roman" w:cs="Times New Roman"/>
          <w:b/>
          <w:sz w:val="28"/>
          <w:szCs w:val="28"/>
        </w:rPr>
        <w:t>для подготовки специалиста по специальности 38.05.01 «Экономическая безопасность»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BB4">
        <w:rPr>
          <w:rFonts w:ascii="Times New Roman" w:hAnsi="Times New Roman" w:cs="Times New Roman"/>
          <w:b/>
          <w:sz w:val="28"/>
          <w:szCs w:val="28"/>
        </w:rPr>
        <w:t>специализация «Экономико-правовое обеспечение экономической безопасности»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BB4">
        <w:rPr>
          <w:rFonts w:ascii="Times New Roman" w:hAnsi="Times New Roman" w:cs="Times New Roman"/>
          <w:b/>
          <w:bCs/>
          <w:sz w:val="28"/>
          <w:szCs w:val="28"/>
        </w:rPr>
        <w:t xml:space="preserve">Курс, семестр: </w:t>
      </w:r>
      <w:r w:rsidRPr="008D7BB4">
        <w:rPr>
          <w:rFonts w:ascii="Times New Roman" w:hAnsi="Times New Roman" w:cs="Times New Roman"/>
          <w:b/>
          <w:sz w:val="28"/>
          <w:szCs w:val="28"/>
        </w:rPr>
        <w:t>2,3,4 курс, 4,6,8 семестр.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7BB4">
        <w:rPr>
          <w:rFonts w:ascii="Times New Roman" w:hAnsi="Times New Roman" w:cs="Times New Roman"/>
          <w:b/>
          <w:bCs/>
          <w:sz w:val="28"/>
          <w:szCs w:val="28"/>
        </w:rPr>
        <w:t>Форма проведения практики</w:t>
      </w:r>
      <w:r w:rsidRPr="008D7B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8D7BB4">
        <w:rPr>
          <w:rFonts w:ascii="Times New Roman" w:hAnsi="Times New Roman" w:cs="Times New Roman"/>
          <w:sz w:val="28"/>
          <w:szCs w:val="28"/>
        </w:rPr>
        <w:t>непрерывная (концентрированная), индивидуальная</w:t>
      </w:r>
      <w:r w:rsidRPr="008D7B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b/>
          <w:bCs/>
          <w:sz w:val="28"/>
          <w:szCs w:val="28"/>
        </w:rPr>
        <w:t xml:space="preserve">Способ проведения: </w:t>
      </w:r>
      <w:r w:rsidRPr="008D7BB4">
        <w:rPr>
          <w:rFonts w:ascii="Times New Roman" w:hAnsi="Times New Roman" w:cs="Times New Roman"/>
          <w:sz w:val="28"/>
          <w:szCs w:val="28"/>
        </w:rPr>
        <w:t>выездная практика, индивидуальная.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Pr="008D7BB4">
        <w:rPr>
          <w:rFonts w:ascii="Times New Roman" w:hAnsi="Times New Roman" w:cs="Times New Roman"/>
          <w:sz w:val="28"/>
          <w:szCs w:val="28"/>
        </w:rPr>
        <w:t xml:space="preserve">: сформировать и развить компетенции, обеспечивающие способность 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основе информации о внешних условиях и внутренних факторах деятельности хозяйствующих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субъектов определять потенциальные риски и угрозы их функционирования, оценивать эффективность системы экономической безопасности предприятий, осуществлять сбор, анализ и обработку данных, необходимых для решения задач обеспечения экономической безопасности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хозяйствующего субъекта.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BB4">
        <w:rPr>
          <w:rFonts w:ascii="Times New Roman" w:hAnsi="Times New Roman" w:cs="Times New Roman"/>
          <w:b/>
          <w:bCs/>
          <w:sz w:val="28"/>
          <w:szCs w:val="28"/>
        </w:rPr>
        <w:t>Задачи практики: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 xml:space="preserve">1) формирование культуры мышления на основе знаний о практической деятельности хозяйствующих субъектов по организации экономической </w:t>
      </w:r>
      <w:r w:rsidRPr="008D7BB4">
        <w:rPr>
          <w:rFonts w:ascii="Times New Roman" w:hAnsi="Times New Roman" w:cs="Times New Roman"/>
          <w:sz w:val="28"/>
          <w:szCs w:val="28"/>
        </w:rPr>
        <w:lastRenderedPageBreak/>
        <w:t>безопасности деятельности хозяйствующего субъекта, о необходимости ее регулирования, целях и задачах, правилах (стандартах)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ее осуществления;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2) развитие практических способностей и навыков: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− обобщения, анализа и восприятия информации о деятельности хозяйствующего субъекта,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BB4">
        <w:rPr>
          <w:rFonts w:ascii="Times New Roman" w:hAnsi="Times New Roman" w:cs="Times New Roman"/>
          <w:sz w:val="28"/>
          <w:szCs w:val="28"/>
        </w:rPr>
        <w:t>рисках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 xml:space="preserve"> и угрозах ее осуществления;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− использования нормативных правовых документов в организации экономической безопасности и осуществления мероприятий, ее обеспечивающих;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− логически верного, аргументированного и ясного письменного и устного формирования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мнения о наличии рисков и угроз осуществления деятельности и результатах проведения мероприятий, обеспечивающих экономическую безопасность;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− понимания сущности и значения информации в развитии финансово-экономических отношений между хозяйствующими субъектами, рисках и угрозах ее утраты;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− выявления опасностей и угроз, возникающие в процессе функционирования хозяйствующего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субъекта,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− соблюдения основных требований информационной безопасности;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− осуществления сбора, анализа и обработки данных, необходимых для обоснования принимаемых решений в области организации экономической безопасности и проведения мероприятий, ее обеспечивающих;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− выполнения расчетов экономических и финансовых показателей, их обоснования и представления результатов расчета;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− выбора метода обработки данных по объектам внутреннего контроля в соответствии с поставленной задачей обеспечения экономической безопасности, анализа результатов расчетов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и обоснования полученных выводов;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 xml:space="preserve">− анализа и интерпретации финансовой бухгалтерской и иной информации, содержащейся 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отчетности предприятий различных форм собственности, использования полученных сведений для принятия решений в области экономической безопасности;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оценки различных вариантов решений в области экономической безопасности, разработки и обоснования предложений по ее совершенствованию с учетом критериев социально-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экономической эффективности, рисков и возможных социально-экономических последствий.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практики</w:t>
      </w:r>
      <w:r w:rsidRPr="008D7BB4">
        <w:rPr>
          <w:rFonts w:ascii="Times New Roman" w:hAnsi="Times New Roman" w:cs="Times New Roman"/>
          <w:sz w:val="28"/>
          <w:szCs w:val="28"/>
        </w:rPr>
        <w:t>: В результате прохождения практики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формируются следующие компетенции: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УК-1.1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нать методы критического анализа и оценки современных научных достижений; основные принципы критического анализа;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lastRenderedPageBreak/>
        <w:t>УК-1.2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меть получать новые знания на основе анализа, синтеза и др.; собирать 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обобщать данные по актуальным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УК-1.3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ладеть исследованием проблемы профессиональной деятельности с применением анализа, синтеза и других методов интеллектуальной деятельности; выявлением проблем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УК-2.1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нает виды ресурсов и ограничений в управлении проектом, основные методы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оценки успешности проекта на всех этапах его жизненного цикла;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УК-2.2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меет проводить анализ поставленной цели и формулировать задачи, которые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 xml:space="preserve">необходимо решить в проекте, оценить альтернативные варианты для достижения 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>намеченных</w:t>
      </w:r>
      <w:proofErr w:type="gramEnd"/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УК-2.3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ладеет методиками разработки цели и задач проекта, потребности в ресурсах,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продолжительности и стоимости проекта;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УК-5.1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нать психологические основы социального взаимодействия, направленного на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особенно-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BB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8D7BB4">
        <w:rPr>
          <w:rFonts w:ascii="Times New Roman" w:hAnsi="Times New Roman" w:cs="Times New Roman"/>
          <w:sz w:val="28"/>
          <w:szCs w:val="28"/>
        </w:rPr>
        <w:t xml:space="preserve"> и народные традиции населения; основные концепции взаимодействия в организации, особенности дидактического взаимодействия;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УК-5.2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меть грамотно, доступно излагать профессиональную информацию в процессе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межкультурного взаимодействия; соблюдать этические нормы и права человека; анализировать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особенности социального взаимодействия с учетом национальных, этнокультурных, конфессиональных особенностей;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УК-5.3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ладеть организацией продуктивного взаимодействия в профессиональной среде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с учетом национальных, этнокультурных, конфессиональных особенностей; преодолением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УК-6.1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нает основные принципы самовоспитания и самообразования, исходя из требований рынка труда и цифровой экономики;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УК-6.2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меет демонстрировать умение самоконтроля и рефлексии, позволяющие само-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BB4">
        <w:rPr>
          <w:rFonts w:ascii="Times New Roman" w:hAnsi="Times New Roman" w:cs="Times New Roman"/>
          <w:sz w:val="28"/>
          <w:szCs w:val="28"/>
        </w:rPr>
        <w:lastRenderedPageBreak/>
        <w:t>стоятельно</w:t>
      </w:r>
      <w:proofErr w:type="spellEnd"/>
      <w:r w:rsidRPr="008D7BB4">
        <w:rPr>
          <w:rFonts w:ascii="Times New Roman" w:hAnsi="Times New Roman" w:cs="Times New Roman"/>
          <w:sz w:val="28"/>
          <w:szCs w:val="28"/>
        </w:rPr>
        <w:t xml:space="preserve"> корректировать 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 xml:space="preserve"> выбранной траектории, в том числе с использованием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различных цифровых средств и технологий;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УК-6.3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ладеет способами управления своей познавательной деятельностью и удовлетворения образовательных интересов и потребностей; навыками самореализации и гражданского участия с использованием различных цифровых средств и технологий;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УК-8.1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чрезвычайных ситуаций; принципы организации безопасности труда на предприятии, технические средства защиты людей в условиях чрезвычайной ситуации;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УК-8.2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меет поддерживать безопасные условия жизнедеятельности, выявлять признаки, причины и условия возникновения чрезвычайных ситуаций, оценивать вероятность возникновения потенциальной опасности и принимать меры по ее предупреждению;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УК-8.3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ладеет правилами поведения при возникновении чрезвычайных ситуаций при-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родного и техногенного происхождения, оказывает первую помощь, описывает способы участия в восстановительных мероприятиях;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УК-10.1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нает основные законы и закономерности функционирования экономики; основы экономической теории, необходимые для решения профессиональных и социальных задач в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BB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 xml:space="preserve"> цифровой трансформации;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УК-10.2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меет применять экономические знания при выполнении практических задач;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 xml:space="preserve">принимать обоснованные экономические решения в различных областях жизнедеятельности 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BB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 xml:space="preserve"> цифровой трансформации;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УК-10.3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ладеет способностью использовать основные положения и методы экономических наук при решении социальных и профессиональных задач в условиях цифровой транс-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формации;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УК-11.1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бладает базовыми знаниями о действующих правовых нормах, обеспечивающих борьбу с современными угрозами национальной безопасности в профессиональной деятельности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УК-11.2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существляет социальную и профессиональную деятельность на основе развитого правосознания, сформированной гражданской позиции и нетерпимого отношения к проявлениям экстремизма, терроризма, коррупционному поведению.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УК-11.3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ладеет правилами общественного взаимодействия на основе нетерпимого отношения к проявлениям угроз национальной безопасности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ПКос-1.1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нать международные, национальные, отраслевые концепции и стандарты по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рисками, внутреннему контролю, аудиторской деятельности, проведению внутреннего аудита функционирования вида деятельности, </w:t>
      </w:r>
      <w:proofErr w:type="spellStart"/>
      <w:proofErr w:type="gramStart"/>
      <w:r w:rsidRPr="008D7BB4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proofErr w:type="gramEnd"/>
      <w:r w:rsidRPr="008D7BB4">
        <w:rPr>
          <w:rFonts w:ascii="Times New Roman" w:hAnsi="Times New Roman" w:cs="Times New Roman"/>
          <w:sz w:val="28"/>
          <w:szCs w:val="28"/>
        </w:rPr>
        <w:t>, процессов и процедур организации;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ПКос-1.2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меть выявлять внешний и внутренний контекст функционирования организации, составлять, описывать, обновлять карту рисков при функционировании вида деятельности,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7BB4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proofErr w:type="gramEnd"/>
      <w:r w:rsidRPr="008D7BB4">
        <w:rPr>
          <w:rFonts w:ascii="Times New Roman" w:hAnsi="Times New Roman" w:cs="Times New Roman"/>
          <w:sz w:val="28"/>
          <w:szCs w:val="28"/>
        </w:rPr>
        <w:t>, процессов и процедур организации;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ПКос-1.3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 xml:space="preserve">ладеть навыками мониторинга изменений карты рисков при функционировании вида деятельности, </w:t>
      </w:r>
      <w:proofErr w:type="spellStart"/>
      <w:r w:rsidRPr="008D7BB4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r w:rsidRPr="008D7BB4">
        <w:rPr>
          <w:rFonts w:ascii="Times New Roman" w:hAnsi="Times New Roman" w:cs="Times New Roman"/>
          <w:sz w:val="28"/>
          <w:szCs w:val="28"/>
        </w:rPr>
        <w:t>, процессов и процедур организации;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ПКос-2.1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нать методы поиска, сбора, анализа и систематизации информации с использованием информационных систем (программных продуктов) и искусственного интеллекта;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оценки и управления рисками внутрикорпоративных злоупотреблений при функционировании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 xml:space="preserve">вида деятельности, </w:t>
      </w:r>
      <w:proofErr w:type="spellStart"/>
      <w:proofErr w:type="gramStart"/>
      <w:r w:rsidRPr="008D7BB4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proofErr w:type="gramEnd"/>
      <w:r w:rsidRPr="008D7BB4">
        <w:rPr>
          <w:rFonts w:ascii="Times New Roman" w:hAnsi="Times New Roman" w:cs="Times New Roman"/>
          <w:sz w:val="28"/>
          <w:szCs w:val="28"/>
        </w:rPr>
        <w:t>, процессов и процедур организации;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ПКос-2.2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меть анализировать с использованием информационных систем (программ-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7BB4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8D7BB4">
        <w:rPr>
          <w:rFonts w:ascii="Times New Roman" w:hAnsi="Times New Roman" w:cs="Times New Roman"/>
          <w:sz w:val="28"/>
          <w:szCs w:val="28"/>
        </w:rPr>
        <w:t xml:space="preserve"> продуктов) и искусственного интеллекта, оценивать и выявлять причинно-следственные</w:t>
      </w:r>
      <w:proofErr w:type="gramEnd"/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 xml:space="preserve">связи в порядке функционирования вида деятельности, </w:t>
      </w:r>
      <w:proofErr w:type="spellStart"/>
      <w:proofErr w:type="gramStart"/>
      <w:r w:rsidRPr="008D7BB4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proofErr w:type="gramEnd"/>
      <w:r w:rsidRPr="008D7BB4">
        <w:rPr>
          <w:rFonts w:ascii="Times New Roman" w:hAnsi="Times New Roman" w:cs="Times New Roman"/>
          <w:sz w:val="28"/>
          <w:szCs w:val="28"/>
        </w:rPr>
        <w:t>, процессов и процедур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 xml:space="preserve">организации для планирования проверки, разрабатывать регламентирующие документы 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управлению рисками;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ПКос-2.3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ладеть навыками подготовки отчетов по результатам идентификации, анализа, оценки рисков объекта проверки с использованием информационных систем (программных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продуктов) и искусственного интеллекта;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ПКос-3.1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нать типологии отмывания денег, предикатные преступления в отношении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отмывания доходов и/или финансирования терроризма, уязвимость финансовых продуктов 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услуг в отношении отмывания доходов и/или финансирования терроризма, законодательство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Российской Федерации в сфере противодействия отмыванию доходов и/или финансированию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терроризма; цифровые средства и технологии для проведения исследований в области профессиональной деятельности;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ПКос-3.2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меть анализировать (в том числе с применением цифровых технологий) информацию о подозрительных операциях и сделках, разграничивать факты и мнения при формулировке выводов;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ПКос-3.3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ладеть навыками проверки информации (в том числе с применением цифровых технологий) о возможных фактах отмывания доходов и/или финансирования терроризма,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lastRenderedPageBreak/>
        <w:t>моделирования подозрительной деятельности в целях противодействия отмыванию доходов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и/или финансированию терроризма;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ПКос-4.1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нать отраслевые стандарты по управлению рисками, трудовое, гражданское,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административное законодательство Российской Федерации, практику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BB4">
        <w:rPr>
          <w:rFonts w:ascii="Times New Roman" w:hAnsi="Times New Roman" w:cs="Times New Roman"/>
          <w:sz w:val="28"/>
          <w:szCs w:val="28"/>
        </w:rPr>
        <w:t>трудового законодательства Российской Федерации, основные законодательные и нормативные</w:t>
      </w:r>
      <w:proofErr w:type="gramEnd"/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правовые акты, относящиеся к областям проверки;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ПКос-4.2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 xml:space="preserve">меть ставить профессиональные задачи, анализировать и </w:t>
      </w:r>
      <w:proofErr w:type="spellStart"/>
      <w:r w:rsidRPr="008D7BB4">
        <w:rPr>
          <w:rFonts w:ascii="Times New Roman" w:hAnsi="Times New Roman" w:cs="Times New Roman"/>
          <w:sz w:val="28"/>
          <w:szCs w:val="28"/>
        </w:rPr>
        <w:t>коордировать</w:t>
      </w:r>
      <w:proofErr w:type="spellEnd"/>
      <w:r w:rsidRPr="008D7BB4">
        <w:rPr>
          <w:rFonts w:ascii="Times New Roman" w:hAnsi="Times New Roman" w:cs="Times New Roman"/>
          <w:sz w:val="28"/>
          <w:szCs w:val="28"/>
        </w:rPr>
        <w:t xml:space="preserve"> объем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работ каждого сотрудника подразделения, ставить задачи в соответствии с нормами трудового,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гражданского и административного законодательства Российской Федерации, основными законодательными и нормативными правовыми актами, относящимися к областям проверки;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ПКос-4.3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ладеть навыками декомпозиции стратегических целей организации в задачи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 xml:space="preserve">подразделения, формирования </w:t>
      </w:r>
      <w:proofErr w:type="spellStart"/>
      <w:proofErr w:type="gramStart"/>
      <w:r w:rsidRPr="008D7BB4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8D7BB4">
        <w:rPr>
          <w:rFonts w:ascii="Times New Roman" w:hAnsi="Times New Roman" w:cs="Times New Roman"/>
          <w:sz w:val="28"/>
          <w:szCs w:val="28"/>
        </w:rPr>
        <w:t xml:space="preserve"> планирования, согласования и утверждения планов и программ проверок, руководства подготовкой отчета и обсуждения результатов проверки с уполномоченными представителями;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Пкос-5.1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нать современные методы и приемы управления персоналом, теории комму-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BB4">
        <w:rPr>
          <w:rFonts w:ascii="Times New Roman" w:hAnsi="Times New Roman" w:cs="Times New Roman"/>
          <w:sz w:val="28"/>
          <w:szCs w:val="28"/>
        </w:rPr>
        <w:t>никации</w:t>
      </w:r>
      <w:proofErr w:type="spellEnd"/>
      <w:r w:rsidRPr="008D7BB4">
        <w:rPr>
          <w:rFonts w:ascii="Times New Roman" w:hAnsi="Times New Roman" w:cs="Times New Roman"/>
          <w:sz w:val="28"/>
          <w:szCs w:val="28"/>
        </w:rPr>
        <w:t>, теории мотивации, теории управления изменениями, кодекс корпоративного управления, кодекс профессиональной этики, основные законодательные и нормативные правовые акты, относящиеся к областям проверки;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Пкос-5.2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меть проводить интервью, переговоры, контролировать эффективность работы команды и исполнение поставленных задач, формулировать требования к сотрудникам, проверять соблюдение всех установленных процедур в рамках используемых методов, основных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законодательных и нормативно-правовых актов;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Пкос-5.3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>ладеть навыками контроля качества и полноты заполнения рабочих бумаг для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подтверждения выводов по результатам проверки; навыками оценки схемы построения (эффективности) контрольных процедур объектов проверки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 практики: </w:t>
      </w:r>
      <w:r w:rsidRPr="008D7BB4">
        <w:rPr>
          <w:rFonts w:ascii="Times New Roman" w:hAnsi="Times New Roman" w:cs="Times New Roman"/>
          <w:sz w:val="28"/>
          <w:szCs w:val="28"/>
        </w:rPr>
        <w:t>практика предусматривает следующие этапы: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1) подготовительный (инструктаж, составление индивидуальной программы практики);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lastRenderedPageBreak/>
        <w:t>2) основной (приобретение практических навыков, сбор, систематизация и анализ информации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в соответствии с программой производственной практики);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D7BB4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8D7BB4">
        <w:rPr>
          <w:rFonts w:ascii="Times New Roman" w:hAnsi="Times New Roman" w:cs="Times New Roman"/>
          <w:sz w:val="28"/>
          <w:szCs w:val="28"/>
        </w:rPr>
        <w:t xml:space="preserve"> (подготовка отчета по результатам практики).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практики: </w:t>
      </w:r>
      <w:r w:rsidRPr="008D7BB4">
        <w:rPr>
          <w:rFonts w:ascii="Times New Roman" w:hAnsi="Times New Roman" w:cs="Times New Roman"/>
          <w:sz w:val="28"/>
          <w:szCs w:val="28"/>
        </w:rPr>
        <w:t>организации, соответствующие направленности подготовки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специалистов: службы безопасности, экономические, учетные, финансовые, маркетинговые, и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sz w:val="28"/>
          <w:szCs w:val="28"/>
        </w:rPr>
        <w:t>аналитические службы организаций различных отраслей, сфер и форм собственности, государственные, правоохранительные, законодательные органы и др. структуры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b/>
          <w:bCs/>
          <w:sz w:val="28"/>
          <w:szCs w:val="28"/>
        </w:rPr>
        <w:t xml:space="preserve">Общая трудоемкость практики: </w:t>
      </w:r>
      <w:r w:rsidRPr="008D7BB4">
        <w:rPr>
          <w:rFonts w:ascii="Times New Roman" w:hAnsi="Times New Roman" w:cs="Times New Roman"/>
          <w:sz w:val="28"/>
          <w:szCs w:val="28"/>
        </w:rPr>
        <w:t>17 зачётных единиц (612 часов).</w:t>
      </w:r>
    </w:p>
    <w:p w:rsidR="008D7BB4" w:rsidRPr="008D7BB4" w:rsidRDefault="008D7BB4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4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Промежуточный контроль по практике: </w:t>
      </w:r>
      <w:r w:rsidRPr="008D7BB4">
        <w:rPr>
          <w:rFonts w:ascii="Times New Roman" w:hAnsi="Times New Roman" w:cs="Times New Roman"/>
          <w:sz w:val="28"/>
          <w:szCs w:val="28"/>
        </w:rPr>
        <w:t>зачет с оценкой.</w:t>
      </w:r>
    </w:p>
    <w:p w:rsidR="00902581" w:rsidRPr="00966A66" w:rsidRDefault="00902581" w:rsidP="00966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705" w:rsidRPr="00966A66" w:rsidRDefault="00105705" w:rsidP="00966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92" w:rsidRPr="003C6792" w:rsidRDefault="003C6792" w:rsidP="00B9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79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C6792" w:rsidRPr="003C6792" w:rsidRDefault="003C6792" w:rsidP="00B9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программы производственной практики Б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.В.01.02(П) Производственная преддипломная</w:t>
      </w:r>
    </w:p>
    <w:p w:rsidR="003C6792" w:rsidRPr="003C6792" w:rsidRDefault="003C6792" w:rsidP="00B9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практика для подготовки экономистов по специальности 38.05.01 Экономическая безопасность специализации «Экономико-правовое обеспечение экономической безопасности»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b/>
          <w:bCs/>
          <w:sz w:val="28"/>
          <w:szCs w:val="28"/>
        </w:rPr>
        <w:t xml:space="preserve">Курс, семестр: </w:t>
      </w:r>
      <w:r w:rsidRPr="003C6792">
        <w:rPr>
          <w:rFonts w:ascii="Times New Roman" w:hAnsi="Times New Roman" w:cs="Times New Roman"/>
          <w:sz w:val="28"/>
          <w:szCs w:val="28"/>
        </w:rPr>
        <w:t>5 курс, 10 семестр.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6792">
        <w:rPr>
          <w:rFonts w:ascii="Times New Roman" w:hAnsi="Times New Roman" w:cs="Times New Roman"/>
          <w:b/>
          <w:bCs/>
          <w:sz w:val="28"/>
          <w:szCs w:val="28"/>
        </w:rPr>
        <w:t>Форма проведения практики</w:t>
      </w:r>
      <w:r w:rsidRPr="003C67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3C6792">
        <w:rPr>
          <w:rFonts w:ascii="Times New Roman" w:hAnsi="Times New Roman" w:cs="Times New Roman"/>
          <w:sz w:val="28"/>
          <w:szCs w:val="28"/>
        </w:rPr>
        <w:t>непрерывная (концентрированная), индивидуальная</w:t>
      </w:r>
      <w:r w:rsidRPr="003C67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b/>
          <w:bCs/>
          <w:sz w:val="28"/>
          <w:szCs w:val="28"/>
        </w:rPr>
        <w:t xml:space="preserve">Способ проведения: </w:t>
      </w:r>
      <w:r w:rsidRPr="003C6792">
        <w:rPr>
          <w:rFonts w:ascii="Times New Roman" w:hAnsi="Times New Roman" w:cs="Times New Roman"/>
          <w:sz w:val="28"/>
          <w:szCs w:val="28"/>
        </w:rPr>
        <w:t>выездная практика, индивидуальная.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Pr="003C6792">
        <w:rPr>
          <w:rFonts w:ascii="Times New Roman" w:hAnsi="Times New Roman" w:cs="Times New Roman"/>
          <w:sz w:val="28"/>
          <w:szCs w:val="28"/>
        </w:rPr>
        <w:t>: сформировать и развить компетенции, обеспечивающие самостоятельную профессиональную работу выпускника с применением методологии и методики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идентификации опасностей, угроз и рисков для экономической деятельности хозяйствующего субъекта, выбора индикаторов и механизмов обеспечения экономической безопасности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хозяйствующего субъекта, решения иных экономических задач.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792">
        <w:rPr>
          <w:rFonts w:ascii="Times New Roman" w:hAnsi="Times New Roman" w:cs="Times New Roman"/>
          <w:b/>
          <w:bCs/>
          <w:sz w:val="28"/>
          <w:szCs w:val="28"/>
        </w:rPr>
        <w:t>Задачи практики: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− обеспечение становления профессионального мышления выпускников, формирование у них чет-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кого представления об основных профессиональных задачах, способах их решения, методиках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обеспечения экономической безопасности в хозяйствующих субъектах;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−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− самостоятельное формулирование и решение задач, возникающих в ходе работы экономиста;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lastRenderedPageBreak/>
        <w:t>− обобщение, анализ и восприятие информации о деятельности хозяйствующего субъекта, рисках и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792">
        <w:rPr>
          <w:rFonts w:ascii="Times New Roman" w:hAnsi="Times New Roman" w:cs="Times New Roman"/>
          <w:sz w:val="28"/>
          <w:szCs w:val="28"/>
        </w:rPr>
        <w:t>угрозах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 xml:space="preserve"> ее осуществления;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− использование локальных, нормативных, правовых документов в организации экономической безопасности и осуществления мероприятий, ее обеспечивающих;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− обеспечение логически верного, аргументированного и ясного письменного и устного изложения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мнения о наличии рисков и угроз осуществления экономической деятельности и результатах проведения мероприятий, обеспечивающих экономическую безопасность;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− оценка рисков экономической безопасности хозяйствующего субъекта,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− формирование перечня инструментов и механизмов обеспечения экономической безопасности хозяйствующего субъекта;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− осуществление сбора, анализа и обработки данных, необходимых для обоснования принимаемых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решений в области организации экономической безопасности и проведения мероприятий, ее обеспечивающих;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− выполнение расчетов величины предпринимательского риска, обоснование и представление результатов расчета;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− закрепление и углубление теоретической подготовки студентов, ознакомление с индикатора-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ми экономической безопасности, оценки рисков осуществления деятельности хозяйствующего субъекта и формирования инструментов и механизмов обеспечения сохранности имущества, правовой, кадровой, технологической, производственной, финансовой и информационной безопасности хозяйствующего субъекта;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 xml:space="preserve">− сбор, обобщение, систематизация </w:t>
      </w:r>
      <w:proofErr w:type="spellStart"/>
      <w:r w:rsidRPr="003C6792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3C6792">
        <w:rPr>
          <w:rFonts w:ascii="Times New Roman" w:hAnsi="Times New Roman" w:cs="Times New Roman"/>
          <w:sz w:val="28"/>
          <w:szCs w:val="28"/>
        </w:rPr>
        <w:t xml:space="preserve"> материала для завершения ВКР;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− разработки и обоснования предложений по совершенствованию системы экономической безопасности с учетом критериев социально-экономической эффективности, рисков и возможных социально-экономических последствий.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практики</w:t>
      </w:r>
      <w:r w:rsidRPr="003C6792">
        <w:rPr>
          <w:rFonts w:ascii="Times New Roman" w:hAnsi="Times New Roman" w:cs="Times New Roman"/>
          <w:sz w:val="28"/>
          <w:szCs w:val="28"/>
        </w:rPr>
        <w:t>: В результате прохождения практики формируются следующие компетенции: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ПКос-1.1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нать международные, национальные, отраслевые концепции и стандарты по управлению рисками, внутреннему контролю, аудиторской деятельности, проведению внутреннего аудита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 xml:space="preserve">функционирования вида деятельности, </w:t>
      </w:r>
      <w:proofErr w:type="spellStart"/>
      <w:proofErr w:type="gramStart"/>
      <w:r w:rsidRPr="003C6792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proofErr w:type="gramEnd"/>
      <w:r w:rsidRPr="003C6792">
        <w:rPr>
          <w:rFonts w:ascii="Times New Roman" w:hAnsi="Times New Roman" w:cs="Times New Roman"/>
          <w:sz w:val="28"/>
          <w:szCs w:val="28"/>
        </w:rPr>
        <w:t>, процессов и процедур организации;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ПКос-1.2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меть выявлять внешний и внутренний контекст функционирования организации,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составлять, описывать, обновлять карту рисков при функционировании вида деятельности, бизне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>с</w:t>
      </w:r>
      <w:r w:rsidR="009347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34744">
        <w:rPr>
          <w:rFonts w:ascii="Times New Roman" w:hAnsi="Times New Roman" w:cs="Times New Roman"/>
          <w:sz w:val="28"/>
          <w:szCs w:val="28"/>
        </w:rPr>
        <w:t xml:space="preserve"> </w:t>
      </w:r>
      <w:r w:rsidRPr="003C6792">
        <w:rPr>
          <w:rFonts w:ascii="Times New Roman" w:hAnsi="Times New Roman" w:cs="Times New Roman"/>
          <w:sz w:val="28"/>
          <w:szCs w:val="28"/>
        </w:rPr>
        <w:t>модели, процессов и процедур организации;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ПКос-1.3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ладеть навыками мониторинга изменений карты рисков при функционировании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lastRenderedPageBreak/>
        <w:t xml:space="preserve">вида деятельности, </w:t>
      </w:r>
      <w:proofErr w:type="spellStart"/>
      <w:proofErr w:type="gramStart"/>
      <w:r w:rsidRPr="003C6792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proofErr w:type="gramEnd"/>
      <w:r w:rsidRPr="003C6792">
        <w:rPr>
          <w:rFonts w:ascii="Times New Roman" w:hAnsi="Times New Roman" w:cs="Times New Roman"/>
          <w:sz w:val="28"/>
          <w:szCs w:val="28"/>
        </w:rPr>
        <w:t>, процессов и процедур организации;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ПКос-2.1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нать методы поиска, сбора, анализа и систематизации информации с использованием информационных систем (программных продуктов) и искусственного интеллекта; оценки и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 xml:space="preserve">управления рисками внутрикорпоративных злоупотреблений при функционировании вида деятельности, </w:t>
      </w:r>
      <w:proofErr w:type="spellStart"/>
      <w:proofErr w:type="gramStart"/>
      <w:r w:rsidRPr="003C6792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proofErr w:type="gramEnd"/>
      <w:r w:rsidRPr="003C6792">
        <w:rPr>
          <w:rFonts w:ascii="Times New Roman" w:hAnsi="Times New Roman" w:cs="Times New Roman"/>
          <w:sz w:val="28"/>
          <w:szCs w:val="28"/>
        </w:rPr>
        <w:t>, процессов и процедур организации;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ПКос-2.2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меть анализировать с использованием информационных систем (программных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 xml:space="preserve">продуктов) и искусственного интеллекта, оценивать и выявлять причинно-следственные связи 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 xml:space="preserve"> по-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792">
        <w:rPr>
          <w:rFonts w:ascii="Times New Roman" w:hAnsi="Times New Roman" w:cs="Times New Roman"/>
          <w:sz w:val="28"/>
          <w:szCs w:val="28"/>
        </w:rPr>
        <w:t>рядке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 xml:space="preserve"> функционирования вида деятельности, </w:t>
      </w:r>
      <w:proofErr w:type="spellStart"/>
      <w:r w:rsidRPr="003C6792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r w:rsidRPr="003C6792">
        <w:rPr>
          <w:rFonts w:ascii="Times New Roman" w:hAnsi="Times New Roman" w:cs="Times New Roman"/>
          <w:sz w:val="28"/>
          <w:szCs w:val="28"/>
        </w:rPr>
        <w:t>, процессов и процедур организации для</w:t>
      </w:r>
      <w:r w:rsidR="00934744">
        <w:rPr>
          <w:rFonts w:ascii="Times New Roman" w:hAnsi="Times New Roman" w:cs="Times New Roman"/>
          <w:sz w:val="28"/>
          <w:szCs w:val="28"/>
        </w:rPr>
        <w:t xml:space="preserve"> </w:t>
      </w:r>
      <w:r w:rsidRPr="003C6792">
        <w:rPr>
          <w:rFonts w:ascii="Times New Roman" w:hAnsi="Times New Roman" w:cs="Times New Roman"/>
          <w:sz w:val="28"/>
          <w:szCs w:val="28"/>
        </w:rPr>
        <w:t>планирования проверки, разрабатывать регламентирующие документы по управлению рисками;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ПКос-2.3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ладеть навыками подготовки отчетов по результатам идентификации, анализа,</w:t>
      </w:r>
      <w:r w:rsidR="00934744">
        <w:rPr>
          <w:rFonts w:ascii="Times New Roman" w:hAnsi="Times New Roman" w:cs="Times New Roman"/>
          <w:sz w:val="28"/>
          <w:szCs w:val="28"/>
        </w:rPr>
        <w:t xml:space="preserve"> </w:t>
      </w:r>
      <w:r w:rsidRPr="003C6792">
        <w:rPr>
          <w:rFonts w:ascii="Times New Roman" w:hAnsi="Times New Roman" w:cs="Times New Roman"/>
          <w:sz w:val="28"/>
          <w:szCs w:val="28"/>
        </w:rPr>
        <w:t>оценки рисков объекта проверки с использованием информационных систем (программных продуктов) и искусственного интеллекта;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ПКос-3.1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нать типологии отмывания денег, предикатные преступления в отношении отмывания доходов и/или финансирования терроризма, уязвимость финансовых продуктов и услуг в от-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792">
        <w:rPr>
          <w:rFonts w:ascii="Times New Roman" w:hAnsi="Times New Roman" w:cs="Times New Roman"/>
          <w:sz w:val="28"/>
          <w:szCs w:val="28"/>
        </w:rPr>
        <w:t>ношении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 xml:space="preserve"> отмывания доходов и/или финансирования терроризма, законодательство Российской Федерации в сфере противодействия отмыванию доходов и/или финансированию терроризма; цифровые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средства и технологии для проведения исследований в области профессиональной деятельности;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ПКос-3.2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меть анализировать (в том числе с применением цифровых технологий) информацию о подозрительных операциях и сделках, разграничивать факты и мнения при формулировке выводов;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ПКос-3.3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ладеть навыками проверки информации (в том числе с применением цифровых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технологий) о возможных фактах отмывания доходов и/или финансирования терроризма, моделирования подозрительной деятельности в целях противодействия отмыванию доходов и/или финансированию терроризма;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ПКос-4.1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нать отраслевые стандарты по управлению рисками, трудовое, гражданское, административное законодательство Российской Федерации, практику применения законодательства Рос-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792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3C6792">
        <w:rPr>
          <w:rFonts w:ascii="Times New Roman" w:hAnsi="Times New Roman" w:cs="Times New Roman"/>
          <w:sz w:val="28"/>
          <w:szCs w:val="28"/>
        </w:rPr>
        <w:t xml:space="preserve"> Федерации об аудиторской деятельности, о бухгалтерском учете, о социальном страховании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 xml:space="preserve"> и корпоративном управлении, налогового, гражданского, трудового законодательства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Российской Федерации, основные законодательные и нормативные правовые акты, относящиеся к</w:t>
      </w:r>
      <w:r w:rsidR="00934744">
        <w:rPr>
          <w:rFonts w:ascii="Times New Roman" w:hAnsi="Times New Roman" w:cs="Times New Roman"/>
          <w:sz w:val="28"/>
          <w:szCs w:val="28"/>
        </w:rPr>
        <w:t xml:space="preserve"> </w:t>
      </w:r>
      <w:r w:rsidRPr="003C6792">
        <w:rPr>
          <w:rFonts w:ascii="Times New Roman" w:hAnsi="Times New Roman" w:cs="Times New Roman"/>
          <w:sz w:val="28"/>
          <w:szCs w:val="28"/>
        </w:rPr>
        <w:t>областям проверки;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ПКос-4.2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меть ставить профессиональные задачи, анализировать и коорди</w:t>
      </w:r>
      <w:r w:rsidR="00934744">
        <w:rPr>
          <w:rFonts w:ascii="Times New Roman" w:hAnsi="Times New Roman" w:cs="Times New Roman"/>
          <w:sz w:val="28"/>
          <w:szCs w:val="28"/>
        </w:rPr>
        <w:t>ни</w:t>
      </w:r>
      <w:r w:rsidRPr="003C6792">
        <w:rPr>
          <w:rFonts w:ascii="Times New Roman" w:hAnsi="Times New Roman" w:cs="Times New Roman"/>
          <w:sz w:val="28"/>
          <w:szCs w:val="28"/>
        </w:rPr>
        <w:t xml:space="preserve">ровать объем работ каждого сотрудника подразделения, ставить </w:t>
      </w:r>
      <w:r w:rsidRPr="003C6792">
        <w:rPr>
          <w:rFonts w:ascii="Times New Roman" w:hAnsi="Times New Roman" w:cs="Times New Roman"/>
          <w:sz w:val="28"/>
          <w:szCs w:val="28"/>
        </w:rPr>
        <w:lastRenderedPageBreak/>
        <w:t>задачи в соответствии с нормами трудового, гражданского и административного законодательства Российской Федерации, основными законодательными и нормативными правовыми актами, относящимися к областям проверки;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ПКос-4.3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 xml:space="preserve">ладеть навыками декомпозиции стратегических целей организации в задачи подразделения, формирования </w:t>
      </w:r>
      <w:proofErr w:type="spellStart"/>
      <w:r w:rsidRPr="003C6792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3C6792">
        <w:rPr>
          <w:rFonts w:ascii="Times New Roman" w:hAnsi="Times New Roman" w:cs="Times New Roman"/>
          <w:sz w:val="28"/>
          <w:szCs w:val="28"/>
        </w:rPr>
        <w:t xml:space="preserve"> планирования, согласования и утверждения планов и программ проверок, руководства подготовкой отчета и обсуждения результатов проверки с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уполномоченными представителями;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Пкос-5.1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нать современные методы и приемы управления персоналом, теории коммуникации, теории мотивации, теории управления изменениями, кодекс корпоративного управления, кодекс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профессиональной этики, основные законодательные и нормативные правовые акты, относящиеся к</w:t>
      </w:r>
      <w:r w:rsidR="00332C60">
        <w:rPr>
          <w:rFonts w:ascii="Times New Roman" w:hAnsi="Times New Roman" w:cs="Times New Roman"/>
          <w:sz w:val="28"/>
          <w:szCs w:val="28"/>
        </w:rPr>
        <w:t xml:space="preserve"> </w:t>
      </w:r>
      <w:r w:rsidRPr="003C6792">
        <w:rPr>
          <w:rFonts w:ascii="Times New Roman" w:hAnsi="Times New Roman" w:cs="Times New Roman"/>
          <w:sz w:val="28"/>
          <w:szCs w:val="28"/>
        </w:rPr>
        <w:t>областям проверки;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Пкос-5.2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меть проводить интервью, переговоры, контролировать эффективность работы команды и исполнение поставленных задач, формулировать требования к сотрудникам, проверять соблюдение всех установленных процедур в рамках используемых методов, основных законодательных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и нормативно-правовых актов;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Пкос-5.3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ладеть навыками контроля качества и полноты заполнения рабочих бумаг для подтверждения выводов по результатам проверки; навыками оценки схемы построения (эффективности)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контрольных процедур объектов проверки.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 практики: </w:t>
      </w:r>
      <w:r w:rsidRPr="003C6792">
        <w:rPr>
          <w:rFonts w:ascii="Times New Roman" w:hAnsi="Times New Roman" w:cs="Times New Roman"/>
          <w:sz w:val="28"/>
          <w:szCs w:val="28"/>
        </w:rPr>
        <w:t>практика предусматривает следующие этапы: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1) подготовительный (инструктаж, составление индивидуальной программы практики);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>2) основной (приобретение практических навыков, сбор, систематизация и анализ информации в соответствии с программой производственной практики);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 xml:space="preserve"> (подготовка отчета по результатам практики).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практики: </w:t>
      </w:r>
      <w:r w:rsidRPr="003C6792">
        <w:rPr>
          <w:rFonts w:ascii="Times New Roman" w:hAnsi="Times New Roman" w:cs="Times New Roman"/>
          <w:sz w:val="28"/>
          <w:szCs w:val="28"/>
        </w:rPr>
        <w:t xml:space="preserve">организации, соответствующие направленности </w:t>
      </w:r>
      <w:proofErr w:type="gramStart"/>
      <w:r w:rsidRPr="003C679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C6792">
        <w:rPr>
          <w:rFonts w:ascii="Times New Roman" w:hAnsi="Times New Roman" w:cs="Times New Roman"/>
          <w:sz w:val="28"/>
          <w:szCs w:val="28"/>
        </w:rPr>
        <w:t>-</w:t>
      </w:r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792">
        <w:rPr>
          <w:rFonts w:ascii="Times New Roman" w:hAnsi="Times New Roman" w:cs="Times New Roman"/>
          <w:sz w:val="28"/>
          <w:szCs w:val="28"/>
        </w:rPr>
        <w:t>готовки специалистов: службы безопасности, экономические, учетные, финансовые, маркетинговые, и аналитические службы организаций различных отраслей, сфер и форм собственности, государственные, правоохранительные, законодательные органы и др. структуры</w:t>
      </w:r>
      <w:proofErr w:type="gramEnd"/>
    </w:p>
    <w:p w:rsidR="003C6792" w:rsidRPr="003C6792" w:rsidRDefault="003C6792" w:rsidP="009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2">
        <w:rPr>
          <w:rFonts w:ascii="Times New Roman" w:hAnsi="Times New Roman" w:cs="Times New Roman"/>
          <w:b/>
          <w:bCs/>
          <w:sz w:val="28"/>
          <w:szCs w:val="28"/>
        </w:rPr>
        <w:t xml:space="preserve">Общая трудоемкость практики: </w:t>
      </w:r>
      <w:r w:rsidRPr="003C6792">
        <w:rPr>
          <w:rFonts w:ascii="Times New Roman" w:hAnsi="Times New Roman" w:cs="Times New Roman"/>
          <w:sz w:val="28"/>
          <w:szCs w:val="28"/>
        </w:rPr>
        <w:t>3зачётные единицы (108 часов).</w:t>
      </w:r>
    </w:p>
    <w:p w:rsidR="00105705" w:rsidRPr="00966A66" w:rsidRDefault="003C6792" w:rsidP="00966A66">
      <w:pPr>
        <w:jc w:val="both"/>
        <w:rPr>
          <w:rFonts w:ascii="Times New Roman" w:hAnsi="Times New Roman" w:cs="Times New Roman"/>
          <w:sz w:val="28"/>
          <w:szCs w:val="28"/>
        </w:rPr>
      </w:pPr>
      <w:r w:rsidRPr="00966A66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Промежуточный контроль по практике: </w:t>
      </w:r>
      <w:r w:rsidRPr="00966A66">
        <w:rPr>
          <w:rFonts w:ascii="Times New Roman" w:hAnsi="Times New Roman" w:cs="Times New Roman"/>
          <w:sz w:val="28"/>
          <w:szCs w:val="28"/>
        </w:rPr>
        <w:t xml:space="preserve">зачет </w:t>
      </w:r>
      <w:proofErr w:type="spellStart"/>
      <w:proofErr w:type="gramStart"/>
      <w:r w:rsidRPr="00966A66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966A6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66A66">
        <w:rPr>
          <w:rFonts w:ascii="Times New Roman" w:hAnsi="Times New Roman" w:cs="Times New Roman"/>
          <w:sz w:val="28"/>
          <w:szCs w:val="28"/>
        </w:rPr>
        <w:t xml:space="preserve"> оценкой.</w:t>
      </w:r>
    </w:p>
    <w:sectPr w:rsidR="00105705" w:rsidRPr="00966A66" w:rsidSect="001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814"/>
    <w:rsid w:val="00105705"/>
    <w:rsid w:val="001945D8"/>
    <w:rsid w:val="002B50EB"/>
    <w:rsid w:val="00332C60"/>
    <w:rsid w:val="003C0AA5"/>
    <w:rsid w:val="003C6792"/>
    <w:rsid w:val="00622B30"/>
    <w:rsid w:val="0072211F"/>
    <w:rsid w:val="008D708C"/>
    <w:rsid w:val="008D7BB4"/>
    <w:rsid w:val="00902581"/>
    <w:rsid w:val="00934744"/>
    <w:rsid w:val="00966A66"/>
    <w:rsid w:val="00A26945"/>
    <w:rsid w:val="00B9503E"/>
    <w:rsid w:val="00C800F6"/>
    <w:rsid w:val="00E62814"/>
    <w:rsid w:val="00F9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3616</Words>
  <Characters>20615</Characters>
  <Application>Microsoft Office Word</Application>
  <DocSecurity>0</DocSecurity>
  <Lines>171</Lines>
  <Paragraphs>48</Paragraphs>
  <ScaleCrop>false</ScaleCrop>
  <Company>Krokoz™</Company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26</cp:revision>
  <dcterms:created xsi:type="dcterms:W3CDTF">2023-08-28T13:18:00Z</dcterms:created>
  <dcterms:modified xsi:type="dcterms:W3CDTF">2023-08-28T13:39:00Z</dcterms:modified>
</cp:coreProperties>
</file>